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0E" w:rsidRDefault="0090400E" w:rsidP="0090400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41D">
        <w:rPr>
          <w:rFonts w:ascii="Times New Roman" w:hAnsi="Times New Roman" w:cs="Times New Roman"/>
          <w:b/>
          <w:sz w:val="28"/>
          <w:szCs w:val="28"/>
        </w:rPr>
        <w:t>Сведения о персональном с</w:t>
      </w:r>
      <w:r>
        <w:rPr>
          <w:rFonts w:ascii="Times New Roman" w:hAnsi="Times New Roman" w:cs="Times New Roman"/>
          <w:b/>
          <w:sz w:val="28"/>
          <w:szCs w:val="28"/>
        </w:rPr>
        <w:t>оставе педагогических работников</w:t>
      </w:r>
    </w:p>
    <w:p w:rsidR="0090400E" w:rsidRDefault="0090400E" w:rsidP="0090400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 ДПО АКРО</w:t>
      </w:r>
    </w:p>
    <w:p w:rsidR="0090400E" w:rsidRDefault="00681329" w:rsidP="0090400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состоянию на 06.05</w:t>
      </w:r>
      <w:r w:rsidR="0090400E">
        <w:rPr>
          <w:rFonts w:ascii="Times New Roman" w:hAnsi="Times New Roman" w:cs="Times New Roman"/>
          <w:b/>
          <w:sz w:val="28"/>
          <w:szCs w:val="28"/>
        </w:rPr>
        <w:t>.2019г.)</w:t>
      </w:r>
    </w:p>
    <w:p w:rsidR="0090400E" w:rsidRDefault="0090400E" w:rsidP="0090400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E66" w:rsidRPr="00845E66" w:rsidRDefault="00845E66" w:rsidP="0090400E">
      <w:pPr>
        <w:widowControl w:val="0"/>
        <w:tabs>
          <w:tab w:val="left" w:pos="6220"/>
        </w:tabs>
        <w:rPr>
          <w:rFonts w:ascii="Times New Roman" w:hAnsi="Times New Roman" w:cs="Times New Roman"/>
          <w:sz w:val="28"/>
          <w:szCs w:val="28"/>
        </w:rPr>
      </w:pPr>
    </w:p>
    <w:p w:rsidR="0090400E" w:rsidRDefault="0090400E" w:rsidP="0090400E">
      <w:pPr>
        <w:widowControl w:val="0"/>
        <w:tabs>
          <w:tab w:val="left" w:pos="6220"/>
        </w:tabs>
        <w:rPr>
          <w:rFonts w:ascii="Times New Roman" w:hAnsi="Times New Roman" w:cs="Times New Roman"/>
          <w:sz w:val="28"/>
          <w:szCs w:val="28"/>
        </w:rPr>
      </w:pPr>
    </w:p>
    <w:p w:rsidR="0090400E" w:rsidRDefault="0090400E" w:rsidP="0090400E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90400E" w:rsidRPr="0090400E" w:rsidRDefault="0090400E" w:rsidP="0090400E">
      <w:pPr>
        <w:widowControl w:val="0"/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page" w:horzAnchor="margin" w:tblpY="2745"/>
        <w:tblW w:w="15433" w:type="dxa"/>
        <w:tblLayout w:type="fixed"/>
        <w:tblLook w:val="04A0"/>
      </w:tblPr>
      <w:tblGrid>
        <w:gridCol w:w="675"/>
        <w:gridCol w:w="1560"/>
        <w:gridCol w:w="1559"/>
        <w:gridCol w:w="1843"/>
        <w:gridCol w:w="992"/>
        <w:gridCol w:w="992"/>
        <w:gridCol w:w="2552"/>
        <w:gridCol w:w="3402"/>
        <w:gridCol w:w="850"/>
        <w:gridCol w:w="1008"/>
      </w:tblGrid>
      <w:tr w:rsidR="0090400E" w:rsidRPr="00585F0D" w:rsidTr="00585F0D">
        <w:tc>
          <w:tcPr>
            <w:tcW w:w="675" w:type="dxa"/>
          </w:tcPr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60" w:type="dxa"/>
          </w:tcPr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</w:tcPr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843" w:type="dxa"/>
          </w:tcPr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992" w:type="dxa"/>
          </w:tcPr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992" w:type="dxa"/>
          </w:tcPr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2552" w:type="dxa"/>
          </w:tcPr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3402" w:type="dxa"/>
          </w:tcPr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квалификации, профессиональной переподготовке</w:t>
            </w:r>
          </w:p>
        </w:tc>
        <w:tc>
          <w:tcPr>
            <w:tcW w:w="850" w:type="dxa"/>
          </w:tcPr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008" w:type="dxa"/>
          </w:tcPr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</w:tr>
      <w:tr w:rsidR="0090400E" w:rsidRPr="00585F0D" w:rsidTr="00585F0D">
        <w:tc>
          <w:tcPr>
            <w:tcW w:w="675" w:type="dxa"/>
          </w:tcPr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Дулатова Марина Анатольевна</w:t>
            </w:r>
          </w:p>
        </w:tc>
        <w:tc>
          <w:tcPr>
            <w:tcW w:w="1559" w:type="dxa"/>
          </w:tcPr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ректор,</w:t>
            </w:r>
          </w:p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Дисциплины по направлению «16844 Помощник воспитателя»;</w:t>
            </w:r>
          </w:p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Дисциплины по направлению «Менеджмент в образовании»;</w:t>
            </w:r>
          </w:p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«Организация платных образовательных услуг в образовательной организации»</w:t>
            </w:r>
          </w:p>
        </w:tc>
        <w:tc>
          <w:tcPr>
            <w:tcW w:w="992" w:type="dxa"/>
          </w:tcPr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90400E" w:rsidRDefault="006E77E0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Среднее профессиональное: </w:t>
            </w:r>
            <w:r w:rsidR="0090400E" w:rsidRPr="00585F0D">
              <w:rPr>
                <w:rFonts w:ascii="Times New Roman" w:hAnsi="Times New Roman" w:cs="Times New Roman"/>
                <w:sz w:val="20"/>
                <w:szCs w:val="20"/>
              </w:rPr>
              <w:t>ГОУ СПО «Уфимский авиационный техникум», технология машиностроения, 2007;</w:t>
            </w:r>
          </w:p>
          <w:p w:rsidR="006E77E0" w:rsidRPr="00585F0D" w:rsidRDefault="006E77E0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400E" w:rsidRPr="00585F0D" w:rsidRDefault="006E77E0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Высшее специалитет: </w:t>
            </w:r>
            <w:r w:rsidR="0090400E" w:rsidRPr="00585F0D">
              <w:rPr>
                <w:rFonts w:ascii="Times New Roman" w:hAnsi="Times New Roman" w:cs="Times New Roman"/>
                <w:sz w:val="20"/>
                <w:szCs w:val="20"/>
              </w:rPr>
              <w:t>ФГБОУ ВПО «Московский государственный гуманитарный университет имени М.А. Шолохова», педагогика и психология, 2013г.</w:t>
            </w:r>
          </w:p>
        </w:tc>
        <w:tc>
          <w:tcPr>
            <w:tcW w:w="3402" w:type="dxa"/>
          </w:tcPr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eastAsia="Times New Roman" w:hAnsi="Times New Roman" w:cs="Times New Roman"/>
                <w:sz w:val="20"/>
                <w:szCs w:val="20"/>
              </w:rPr>
              <w:t>- Обучение должностных лиц и специалистов гражданской обороны и Башкирской территориальной подсистемы РСЧС, направление: «Руководители занятий по гражданской обороне и чрезвычайным ситуациям организаций», 16 часов, 2016г.</w:t>
            </w:r>
          </w:p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- Оказание первой помощи пострадавшим при несчастном случае на месте происшествия, 16 часов, удостоверение № 01-41-05 от 19.01.2017г. АНО ДПО «Центр профессиональной подготовки кадров», 2017г.;</w:t>
            </w:r>
          </w:p>
          <w:p w:rsidR="0090400E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- Подготовка руководителей и специалистов по программам пожарно-технического минимума, 16 часов с 10.12.2018 по 24.12.2018г. АНО ДПО «Среднерусская академия современного знания», 2018г.</w:t>
            </w:r>
            <w:r w:rsidR="00842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275D" w:rsidRPr="00585F0D" w:rsidRDefault="0084275D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одаренности обучающихся с учетом требований профессионального стандарта «Педагог (воспитатель, учитель) и ФГОС», 72 часа, с 14.03.2016 по 23.03.2016г., ГАУ ДПО ИРО РБ</w:t>
            </w:r>
            <w:r w:rsidR="006762D0">
              <w:rPr>
                <w:rFonts w:ascii="Times New Roman" w:hAnsi="Times New Roman" w:cs="Times New Roman"/>
                <w:sz w:val="20"/>
                <w:szCs w:val="20"/>
              </w:rPr>
              <w:t>, 2016г.</w:t>
            </w:r>
          </w:p>
        </w:tc>
        <w:tc>
          <w:tcPr>
            <w:tcW w:w="850" w:type="dxa"/>
          </w:tcPr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</w:tcPr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0400E" w:rsidRPr="00585F0D" w:rsidTr="00585F0D">
        <w:tc>
          <w:tcPr>
            <w:tcW w:w="675" w:type="dxa"/>
          </w:tcPr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Пузырная Ирина Анатольевна</w:t>
            </w:r>
          </w:p>
        </w:tc>
        <w:tc>
          <w:tcPr>
            <w:tcW w:w="1559" w:type="dxa"/>
          </w:tcPr>
          <w:p w:rsidR="001B156C" w:rsidRDefault="001B156C" w:rsidP="009040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проректор по научно-методической работе,</w:t>
            </w:r>
          </w:p>
          <w:p w:rsidR="0090400E" w:rsidRPr="00585F0D" w:rsidRDefault="0090400E" w:rsidP="0090400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Дисциплины по направлению «Менеджмент в образовании»;</w:t>
            </w:r>
          </w:p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«Организация платных образовательных услуг в образовательной организации»;</w:t>
            </w:r>
          </w:p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по направлению «16844 Помощник воспитателя»</w:t>
            </w:r>
          </w:p>
        </w:tc>
        <w:tc>
          <w:tcPr>
            <w:tcW w:w="992" w:type="dxa"/>
          </w:tcPr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6E77E0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77E0">
              <w:rPr>
                <w:rFonts w:ascii="Times New Roman" w:hAnsi="Times New Roman" w:cs="Times New Roman"/>
                <w:sz w:val="20"/>
                <w:szCs w:val="20"/>
              </w:rPr>
              <w:t xml:space="preserve"> среднее профессиональное:</w:t>
            </w:r>
          </w:p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 xml:space="preserve"> Уфимский педагогический колледж </w:t>
            </w:r>
          </w:p>
          <w:p w:rsidR="0090400E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№ 1, преподавание в начальных классах, 2003г.;</w:t>
            </w:r>
          </w:p>
          <w:p w:rsidR="006E77E0" w:rsidRPr="00585F0D" w:rsidRDefault="006E77E0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7E0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E77E0">
              <w:rPr>
                <w:rFonts w:ascii="Times New Roman" w:hAnsi="Times New Roman" w:cs="Times New Roman"/>
                <w:sz w:val="20"/>
                <w:szCs w:val="20"/>
              </w:rPr>
              <w:t xml:space="preserve">высшее специалитет: </w:t>
            </w:r>
          </w:p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ГОУ ВПО «Московский государственный гуманитарный университет им. М.А. Шолохова»</w:t>
            </w:r>
          </w:p>
          <w:p w:rsidR="0090400E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«Педагогика и психология», «Педагогика и психология», 2007г.;</w:t>
            </w:r>
          </w:p>
          <w:p w:rsidR="006E77E0" w:rsidRDefault="006E77E0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7E0" w:rsidRPr="00585F0D" w:rsidRDefault="006E77E0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высшее бакалавриат</w:t>
            </w:r>
          </w:p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 xml:space="preserve"> ФГОБУ ВО «Финансовый университет при правительстве Российской Федерации», бакалавр экономики, 2017г.</w:t>
            </w:r>
          </w:p>
        </w:tc>
        <w:tc>
          <w:tcPr>
            <w:tcW w:w="3402" w:type="dxa"/>
          </w:tcPr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переподготовка:</w:t>
            </w:r>
          </w:p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«Руководитель организации дополнительного профессионального образования», 2017г.;</w:t>
            </w:r>
          </w:p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«Государственное и муниципальное управление», 2018г.;</w:t>
            </w:r>
          </w:p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«Образование и дошкольная педагогика», 2019г.;</w:t>
            </w:r>
          </w:p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</w:t>
            </w:r>
            <w:r w:rsidRPr="00585F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Профессиональная переподготовка: </w:t>
            </w:r>
            <w:r w:rsidRPr="00585F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«Педагогика профессионального обучения, профессионального образования и дополнительного профессионального образования</w:t>
            </w: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», 2019г.</w:t>
            </w:r>
          </w:p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- Подготовка руководителей и специалистов по программам пожарно-технического минимума, 16 часов с 10.12.2018 по 24.12.2018г. АНО ДПО «Среднерусская академия современного знания», 2018г.;</w:t>
            </w:r>
          </w:p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- Первая (доврачебная) помощь в образовательной организации, 72 часа, с 28.12.2018 по 01.02.2019г. Московская областная академия современного знания, 2019г.;</w:t>
            </w:r>
          </w:p>
          <w:p w:rsidR="0090400E" w:rsidRPr="00585F0D" w:rsidRDefault="0090400E" w:rsidP="009040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Развитие одаренности обучающихся с учетом требований профессионального стандарта «Педагог (воспитатель, учитель)» и ФГОС» сроки  прохождения – 14.03.2016–23.03.2016, ГАОУ ДПО ИРО РБ, 72 часа;</w:t>
            </w:r>
          </w:p>
          <w:p w:rsidR="0090400E" w:rsidRPr="00585F0D" w:rsidRDefault="0090400E" w:rsidP="009040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eastAsia="Times New Roman" w:hAnsi="Times New Roman" w:cs="Times New Roman"/>
                <w:sz w:val="20"/>
                <w:szCs w:val="20"/>
              </w:rPr>
              <w:t>- ФГОС: практикум по применению дистанционных образовательных технологий сроки  прохождения – 01.04.2016–30.05.2016, ЧОУ ДПО «Институт новых технологий в образовании», 108 часов;</w:t>
            </w:r>
          </w:p>
          <w:p w:rsidR="0090400E" w:rsidRPr="00585F0D" w:rsidRDefault="0090400E" w:rsidP="009040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Современный образовательный менеджмент сроки  прохождения – 30.05.2016–08.06.2016, ГАОУ ДПО ИРО РБ, 72 часа;</w:t>
            </w:r>
          </w:p>
          <w:p w:rsidR="0090400E" w:rsidRPr="00585F0D" w:rsidRDefault="0090400E" w:rsidP="009040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eastAsia="Times New Roman" w:hAnsi="Times New Roman" w:cs="Times New Roman"/>
                <w:sz w:val="20"/>
                <w:szCs w:val="20"/>
              </w:rPr>
              <w:t>- Обучение должностных лиц и специалистов гражданской обороны и Башкирской территориальной подсистемы РСЧС, направление: «Руководители занятий по гражданской обороне и чрезвычайным ситуациям организаций», 16 часов, 2016г.</w:t>
            </w:r>
          </w:p>
        </w:tc>
        <w:tc>
          <w:tcPr>
            <w:tcW w:w="850" w:type="dxa"/>
          </w:tcPr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лет</w:t>
            </w:r>
          </w:p>
        </w:tc>
        <w:tc>
          <w:tcPr>
            <w:tcW w:w="1008" w:type="dxa"/>
          </w:tcPr>
          <w:p w:rsidR="0090400E" w:rsidRPr="00585F0D" w:rsidRDefault="0090400E" w:rsidP="009040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F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9141D" w:rsidRPr="00585F0D" w:rsidRDefault="0049141D" w:rsidP="0090400E">
      <w:pPr>
        <w:widowControl w:val="0"/>
        <w:tabs>
          <w:tab w:val="left" w:pos="5220"/>
        </w:tabs>
        <w:rPr>
          <w:rFonts w:ascii="Times New Roman" w:hAnsi="Times New Roman" w:cs="Times New Roman"/>
          <w:sz w:val="20"/>
          <w:szCs w:val="20"/>
        </w:rPr>
      </w:pPr>
    </w:p>
    <w:sectPr w:rsidR="0049141D" w:rsidRPr="00585F0D" w:rsidSect="0090400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3E5" w:rsidRDefault="00A743E5" w:rsidP="0090400E">
      <w:pPr>
        <w:spacing w:after="0" w:line="240" w:lineRule="auto"/>
      </w:pPr>
      <w:r>
        <w:separator/>
      </w:r>
    </w:p>
  </w:endnote>
  <w:endnote w:type="continuationSeparator" w:id="1">
    <w:p w:rsidR="00A743E5" w:rsidRDefault="00A743E5" w:rsidP="0090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3E5" w:rsidRDefault="00A743E5" w:rsidP="0090400E">
      <w:pPr>
        <w:spacing w:after="0" w:line="240" w:lineRule="auto"/>
      </w:pPr>
      <w:r>
        <w:separator/>
      </w:r>
    </w:p>
  </w:footnote>
  <w:footnote w:type="continuationSeparator" w:id="1">
    <w:p w:rsidR="00A743E5" w:rsidRDefault="00A743E5" w:rsidP="00904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41D"/>
    <w:rsid w:val="000718D8"/>
    <w:rsid w:val="001B156C"/>
    <w:rsid w:val="00222FA5"/>
    <w:rsid w:val="0028236D"/>
    <w:rsid w:val="003D352A"/>
    <w:rsid w:val="0049141D"/>
    <w:rsid w:val="004B6891"/>
    <w:rsid w:val="00513C2E"/>
    <w:rsid w:val="00585F0D"/>
    <w:rsid w:val="00612436"/>
    <w:rsid w:val="006762D0"/>
    <w:rsid w:val="00681329"/>
    <w:rsid w:val="006D545E"/>
    <w:rsid w:val="006E77E0"/>
    <w:rsid w:val="0084275D"/>
    <w:rsid w:val="00845E66"/>
    <w:rsid w:val="008F6AA7"/>
    <w:rsid w:val="0090400E"/>
    <w:rsid w:val="00935C49"/>
    <w:rsid w:val="009F6866"/>
    <w:rsid w:val="00A578D9"/>
    <w:rsid w:val="00A743E5"/>
    <w:rsid w:val="00ED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45E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90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400E"/>
  </w:style>
  <w:style w:type="paragraph" w:styleId="a6">
    <w:name w:val="footer"/>
    <w:basedOn w:val="a"/>
    <w:link w:val="a7"/>
    <w:uiPriority w:val="99"/>
    <w:semiHidden/>
    <w:unhideWhenUsed/>
    <w:rsid w:val="0090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4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2019-04-05T08:34:00Z</dcterms:created>
  <dcterms:modified xsi:type="dcterms:W3CDTF">2019-04-29T09:56:00Z</dcterms:modified>
</cp:coreProperties>
</file>